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E1" w:rsidRPr="00E103E1" w:rsidRDefault="00E103E1" w:rsidP="00E103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103E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Mousse à la crème de marrons façon </w:t>
      </w:r>
      <w:proofErr w:type="spellStart"/>
      <w:r w:rsidRPr="00E103E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MaronSui's</w:t>
      </w:r>
      <w:proofErr w:type="spellEnd"/>
      <w:r w:rsidRPr="00E103E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maison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</w:tblGrid>
      <w:tr w:rsidR="00461771" w:rsidRPr="00E103E1" w:rsidTr="00E103E1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7"/>
            </w:tblGrid>
            <w:tr w:rsidR="00461771" w:rsidRPr="00E103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1771" w:rsidRPr="00461771" w:rsidRDefault="00461771" w:rsidP="00461771">
                  <w:pPr>
                    <w:pStyle w:val="Paragraphedelist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617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Facile</w:t>
                  </w:r>
                </w:p>
              </w:tc>
            </w:tr>
          </w:tbl>
          <w:p w:rsidR="00461771" w:rsidRPr="00E103E1" w:rsidRDefault="00461771" w:rsidP="00E10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61771" w:rsidRDefault="00461771" w:rsidP="00461771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6 personnes</w:t>
      </w:r>
    </w:p>
    <w:p w:rsidR="00E103E1" w:rsidRPr="00E103E1" w:rsidRDefault="00E103E1" w:rsidP="004617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103E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Temps</w:t>
      </w:r>
    </w:p>
    <w:p w:rsidR="00E103E1" w:rsidRPr="00E103E1" w:rsidRDefault="00E103E1" w:rsidP="00E1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 : Moins de 15 minutes</w:t>
      </w:r>
    </w:p>
    <w:p w:rsidR="00E103E1" w:rsidRPr="00E103E1" w:rsidRDefault="00E103E1" w:rsidP="00E10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 : Pas de cuisson</w:t>
      </w:r>
    </w:p>
    <w:p w:rsidR="00E103E1" w:rsidRPr="00E103E1" w:rsidRDefault="00E103E1" w:rsidP="00E103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103E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</w:t>
      </w:r>
    </w:p>
    <w:p w:rsidR="00E103E1" w:rsidRPr="00E103E1" w:rsidRDefault="00E103E1" w:rsidP="00E10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>250 g de crème de marrons</w:t>
      </w:r>
    </w:p>
    <w:p w:rsidR="00E103E1" w:rsidRPr="00E103E1" w:rsidRDefault="00E103E1" w:rsidP="00E10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>20 cl de crème entière liquide à 35%</w:t>
      </w:r>
    </w:p>
    <w:p w:rsidR="00E103E1" w:rsidRPr="00E103E1" w:rsidRDefault="00E103E1" w:rsidP="00E103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sachet de </w:t>
      </w:r>
      <w:proofErr w:type="spellStart"/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>chantifix</w:t>
      </w:r>
      <w:proofErr w:type="spellEnd"/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(éventuellement 50 g de sucre à ajouter selon la marque utilisée)</w:t>
      </w:r>
    </w:p>
    <w:p w:rsidR="00E103E1" w:rsidRPr="00E103E1" w:rsidRDefault="00E103E1" w:rsidP="00E103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E103E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Recette</w:t>
      </w:r>
    </w:p>
    <w:p w:rsidR="00E103E1" w:rsidRPr="00E103E1" w:rsidRDefault="00E103E1" w:rsidP="00E1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1Au </w:t>
      </w:r>
      <w:proofErr w:type="spellStart"/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>Thermomix</w:t>
      </w:r>
      <w:proofErr w:type="spellEnd"/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proofErr w:type="gramStart"/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>placer</w:t>
      </w:r>
      <w:proofErr w:type="gramEnd"/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bol, le fouet et la crème 15 minutes au congélateur. Monter la crème en chantilly. Mettre le fouet et la crème et mixer jusqu’à la vit 4 en augmentant progressivement après la 1ère minute. Par l'orifice, ajouter la </w:t>
      </w:r>
      <w:proofErr w:type="spellStart"/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>chantifix</w:t>
      </w:r>
      <w:proofErr w:type="spellEnd"/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mélangée au sucre. Observer la prise de la crème et continuer à mixer 3 à 4mn environ. Réserver dans un saladier. A la place de la chantilly, mettre la crème de marrons pour la détendre un peu : 1mn vit 4. La mélanger doucement à la chantilly au sein du saladier. Placer dans une poche à douille le tout et placer dans 6 verrines. Réfrigérer.</w:t>
      </w:r>
    </w:p>
    <w:p w:rsidR="00E103E1" w:rsidRDefault="00E103E1" w:rsidP="00E1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2Sans le </w:t>
      </w:r>
      <w:proofErr w:type="spellStart"/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>Thermomix</w:t>
      </w:r>
      <w:proofErr w:type="spellEnd"/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proofErr w:type="gramStart"/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>placer</w:t>
      </w:r>
      <w:proofErr w:type="gramEnd"/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bol, le fouet et la crème 15 minutes au congélateur. Monter la crème en chantilly en prenant soin, au bout </w:t>
      </w:r>
      <w:proofErr w:type="gramStart"/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>d'un</w:t>
      </w:r>
      <w:proofErr w:type="gramEnd"/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minute, de lui ajouter la </w:t>
      </w:r>
      <w:proofErr w:type="spellStart"/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>chantifix</w:t>
      </w:r>
      <w:proofErr w:type="spellEnd"/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mélangée au sucre. Réserver dans un saladier. Fouetter la crème de marrons pour la détendre un peu. La mélanger doucement à la chantilly. Placer dans une poche à douille le tout et placer dans 6 verrines. Réfrigérer.</w:t>
      </w:r>
    </w:p>
    <w:p w:rsidR="00D865DB" w:rsidRDefault="00D865DB" w:rsidP="00E1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4E86799C" wp14:editId="17F43F66">
            <wp:simplePos x="0" y="0"/>
            <wp:positionH relativeFrom="column">
              <wp:posOffset>4838700</wp:posOffset>
            </wp:positionH>
            <wp:positionV relativeFrom="paragraph">
              <wp:posOffset>24130</wp:posOffset>
            </wp:positionV>
            <wp:extent cx="1234440" cy="929640"/>
            <wp:effectExtent l="0" t="0" r="0" b="0"/>
            <wp:wrapSquare wrapText="bothSides"/>
            <wp:docPr id="8" name="Image 8" descr="http://www.recettesapprouvees.com/medias/images/photo_testee_thumb2/1403538740.HHbboMM9.jpg">
              <a:hlinkClick xmlns:a="http://schemas.openxmlformats.org/drawingml/2006/main" r:id="rId6" tooltip="&quot;Mousse à la crème de marrons façon MaronSui's mais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recettesapprouvees.com/medias/images/photo_testee_thumb2/1403538740.HHbboMM9.jpg">
                      <a:hlinkClick r:id="rId6" tooltip="&quot;Mousse à la crème de marrons façon MaronSui's mais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1030EAD9" wp14:editId="3FAE428D">
            <wp:simplePos x="0" y="0"/>
            <wp:positionH relativeFrom="column">
              <wp:posOffset>3277870</wp:posOffset>
            </wp:positionH>
            <wp:positionV relativeFrom="paragraph">
              <wp:posOffset>30480</wp:posOffset>
            </wp:positionV>
            <wp:extent cx="1234440" cy="929640"/>
            <wp:effectExtent l="0" t="0" r="0" b="0"/>
            <wp:wrapSquare wrapText="bothSides"/>
            <wp:docPr id="5" name="Image 5" descr="http://www.recettesapprouvees.com/medias/images/photo_testee_thumb2/1389613202.Tssq6AAT.jpg">
              <a:hlinkClick xmlns:a="http://schemas.openxmlformats.org/drawingml/2006/main" r:id="rId8" tooltip="&quot;Mousse à la crème de marrons façon MaronSui's mais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cettesapprouvees.com/medias/images/photo_testee_thumb2/1389613202.Tssq6AAT.jpg">
                      <a:hlinkClick r:id="rId8" tooltip="&quot;Mousse à la crème de marrons façon MaronSui's mais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3444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1B3BEC26" wp14:editId="64DF27DF">
            <wp:simplePos x="0" y="0"/>
            <wp:positionH relativeFrom="column">
              <wp:posOffset>1676400</wp:posOffset>
            </wp:positionH>
            <wp:positionV relativeFrom="paragraph">
              <wp:posOffset>29210</wp:posOffset>
            </wp:positionV>
            <wp:extent cx="1234440" cy="929640"/>
            <wp:effectExtent l="0" t="0" r="0" b="0"/>
            <wp:wrapSquare wrapText="bothSides"/>
            <wp:docPr id="2" name="Image 2" descr="http://www.recettesapprouvees.com/medias/images/photo_testee_thumb2/1388072545.Vg3NNvSw.jpg">
              <a:hlinkClick xmlns:a="http://schemas.openxmlformats.org/drawingml/2006/main" r:id="rId10" tooltip="&quot;Mousse à la crème de marrons façon MaronSui's mais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cettesapprouvees.com/medias/images/photo_testee_thumb2/1388072545.Vg3NNvSw.jpg">
                      <a:hlinkClick r:id="rId10" tooltip="&quot;Mousse à la crème de marrons façon MaronSui's mais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anchorId="60098D72" wp14:editId="69843CC8">
            <wp:simplePos x="0" y="0"/>
            <wp:positionH relativeFrom="column">
              <wp:posOffset>152400</wp:posOffset>
            </wp:positionH>
            <wp:positionV relativeFrom="paragraph">
              <wp:posOffset>26670</wp:posOffset>
            </wp:positionV>
            <wp:extent cx="1234440" cy="929640"/>
            <wp:effectExtent l="0" t="0" r="0" b="0"/>
            <wp:wrapSquare wrapText="bothSides"/>
            <wp:docPr id="1" name="Image 1" descr="http://www.recettesapprouvees.com/medias/images/photo_testee_thumb2/1388072545.L9TTd9r8.jpg">
              <a:hlinkClick xmlns:a="http://schemas.openxmlformats.org/drawingml/2006/main" r:id="rId12" tooltip="&quot;Mousse à la crème de marrons façon MaronSui's mais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ettesapprouvees.com/medias/images/photo_testee_thumb2/1388072545.L9TTd9r8.jpg">
                      <a:hlinkClick r:id="rId12" tooltip="&quot;Mousse à la crème de marrons façon MaronSui's mais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5DB" w:rsidRDefault="00D865DB" w:rsidP="00E1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865DB" w:rsidRDefault="00D865DB" w:rsidP="00E1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865DB" w:rsidRDefault="00D865DB" w:rsidP="00E1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2A7A9EBF" wp14:editId="3D28C1C8">
            <wp:simplePos x="0" y="0"/>
            <wp:positionH relativeFrom="column">
              <wp:posOffset>4838700</wp:posOffset>
            </wp:positionH>
            <wp:positionV relativeFrom="paragraph">
              <wp:posOffset>127635</wp:posOffset>
            </wp:positionV>
            <wp:extent cx="1234440" cy="929640"/>
            <wp:effectExtent l="0" t="0" r="0" b="0"/>
            <wp:wrapSquare wrapText="bothSides"/>
            <wp:docPr id="7" name="Image 7" descr="http://www.recettesapprouvees.com/medias/images/photo_testee_thumb2/1403538740.PbbHH5Xb.jpg">
              <a:hlinkClick xmlns:a="http://schemas.openxmlformats.org/drawingml/2006/main" r:id="rId14" tooltip="&quot;Mousse à la crème de marrons façon MaronSui's mais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ecettesapprouvees.com/medias/images/photo_testee_thumb2/1403538740.PbbHH5Xb.jpg">
                      <a:hlinkClick r:id="rId14" tooltip="&quot;Mousse à la crème de marrons façon MaronSui's mais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111CB3DA" wp14:editId="152C7AF4">
            <wp:simplePos x="0" y="0"/>
            <wp:positionH relativeFrom="column">
              <wp:posOffset>3276600</wp:posOffset>
            </wp:positionH>
            <wp:positionV relativeFrom="paragraph">
              <wp:posOffset>131445</wp:posOffset>
            </wp:positionV>
            <wp:extent cx="1234440" cy="929640"/>
            <wp:effectExtent l="0" t="0" r="0" b="0"/>
            <wp:wrapSquare wrapText="bothSides"/>
            <wp:docPr id="11" name="Image 11" descr="http://www.recettesapprouvees.com/medias/images/photo_testee_thumb2/1419268268.DDlY4D6j.jpg">
              <a:hlinkClick xmlns:a="http://schemas.openxmlformats.org/drawingml/2006/main" r:id="rId16" tooltip="&quot;Mousse à la crème de marrons façon MaronSui's mais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ecettesapprouvees.com/medias/images/photo_testee_thumb2/1419268268.DDlY4D6j.jpg">
                      <a:hlinkClick r:id="rId16" tooltip="&quot;Mousse à la crème de marrons façon MaronSui's mais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6675A46D" wp14:editId="4A31D5DE">
            <wp:simplePos x="0" y="0"/>
            <wp:positionH relativeFrom="column">
              <wp:posOffset>1676400</wp:posOffset>
            </wp:positionH>
            <wp:positionV relativeFrom="paragraph">
              <wp:posOffset>131445</wp:posOffset>
            </wp:positionV>
            <wp:extent cx="1234440" cy="929640"/>
            <wp:effectExtent l="0" t="0" r="0" b="0"/>
            <wp:wrapSquare wrapText="bothSides"/>
            <wp:docPr id="10" name="Image 10" descr="http://www.recettesapprouvees.com/medias/images/photo_testee_thumb2/1419268268.Y5c5d0g.jpg">
              <a:hlinkClick xmlns:a="http://schemas.openxmlformats.org/drawingml/2006/main" r:id="rId18" tooltip="&quot;Mousse à la crème de marrons façon MaronSui's mais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ecettesapprouvees.com/medias/images/photo_testee_thumb2/1419268268.Y5c5d0g.jpg">
                      <a:hlinkClick r:id="rId18" tooltip="&quot;Mousse à la crème de marrons façon MaronSui's mais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4E6918B" wp14:editId="4C6A70EA">
            <wp:simplePos x="0" y="0"/>
            <wp:positionH relativeFrom="column">
              <wp:posOffset>219075</wp:posOffset>
            </wp:positionH>
            <wp:positionV relativeFrom="paragraph">
              <wp:posOffset>130175</wp:posOffset>
            </wp:positionV>
            <wp:extent cx="1234440" cy="929640"/>
            <wp:effectExtent l="0" t="0" r="0" b="0"/>
            <wp:wrapSquare wrapText="bothSides"/>
            <wp:docPr id="4" name="Image 4" descr="http://www.recettesapprouvees.com/medias/images/photo_testee_thumb2/1389613201.llYy8s4d.jpg">
              <a:hlinkClick xmlns:a="http://schemas.openxmlformats.org/drawingml/2006/main" r:id="rId20" tooltip="&quot;Mousse à la crème de marrons façon MaronSui's mais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cettesapprouvees.com/medias/images/photo_testee_thumb2/1389613201.llYy8s4d.jpg">
                      <a:hlinkClick r:id="rId20" tooltip="&quot;Mousse à la crème de marrons façon MaronSui's mais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5DB" w:rsidRDefault="00D865DB" w:rsidP="00E1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865DB" w:rsidRDefault="00D865DB" w:rsidP="00E1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1771" w:rsidRPr="00E103E1" w:rsidRDefault="00461771" w:rsidP="00E10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61771" w:rsidRDefault="00E103E1" w:rsidP="00D865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tests"/>
      <w:bookmarkStart w:id="1" w:name="christiane-c-1"/>
      <w:bookmarkStart w:id="2" w:name="myriam-s"/>
      <w:bookmarkEnd w:id="0"/>
      <w:bookmarkEnd w:id="1"/>
      <w:bookmarkEnd w:id="2"/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Point positif : la rapidité de la recette ainsi que l'excellent goût. </w:t>
      </w:r>
    </w:p>
    <w:p w:rsidR="00461771" w:rsidRDefault="00A62104" w:rsidP="00E103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3" w:name="_GoBack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 wp14:anchorId="6795D658" wp14:editId="7A4CDD3D">
            <wp:simplePos x="0" y="0"/>
            <wp:positionH relativeFrom="column">
              <wp:posOffset>4762500</wp:posOffset>
            </wp:positionH>
            <wp:positionV relativeFrom="paragraph">
              <wp:posOffset>389890</wp:posOffset>
            </wp:positionV>
            <wp:extent cx="1428750" cy="1075690"/>
            <wp:effectExtent l="0" t="0" r="0" b="0"/>
            <wp:wrapSquare wrapText="bothSides"/>
            <wp:docPr id="13" name="Image 13" descr="http://www.recettesapprouvees.com/medias/images/photo_testee_thumb2/1419857234.33jS00l.jpg">
              <a:hlinkClick xmlns:a="http://schemas.openxmlformats.org/drawingml/2006/main" r:id="rId22" tooltip="&quot;Mousse à la crème de marrons façon MaronSui's mais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recettesapprouvees.com/medias/images/photo_testee_thumb2/1419857234.33jS00l.jpg">
                      <a:hlinkClick r:id="rId22" tooltip="&quot;Mousse à la crème de marrons façon MaronSui's mais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r w:rsidR="00E103E1"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Pas besoin de sucrer ni de </w:t>
      </w:r>
      <w:proofErr w:type="spellStart"/>
      <w:r w:rsidR="00E103E1"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>chantifix</w:t>
      </w:r>
      <w:proofErr w:type="spellEnd"/>
      <w:r w:rsidR="00E103E1"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ma part, il suffit juste de bien placer le récipient ainsi que le fouet un peu au congélateur et utiliser une crème bien froide. </w:t>
      </w:r>
    </w:p>
    <w:p w:rsidR="00E103E1" w:rsidRPr="00E103E1" w:rsidRDefault="00E103E1" w:rsidP="00E103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03E1">
        <w:rPr>
          <w:rFonts w:ascii="Times New Roman" w:eastAsia="Times New Roman" w:hAnsi="Times New Roman" w:cs="Times New Roman"/>
          <w:sz w:val="24"/>
          <w:szCs w:val="24"/>
          <w:lang w:eastAsia="fr-FR"/>
        </w:rPr>
        <w:t>À refaire en rajoutant quelques brisures de marrons.</w:t>
      </w:r>
    </w:p>
    <w:sectPr w:rsidR="00E103E1" w:rsidRPr="00E103E1" w:rsidSect="00461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F09"/>
    <w:multiLevelType w:val="hybridMultilevel"/>
    <w:tmpl w:val="F9109A58"/>
    <w:lvl w:ilvl="0" w:tplc="963AD7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CC2246D"/>
    <w:multiLevelType w:val="multilevel"/>
    <w:tmpl w:val="4328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74186"/>
    <w:multiLevelType w:val="multilevel"/>
    <w:tmpl w:val="B8AA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0548FE"/>
    <w:multiLevelType w:val="hybridMultilevel"/>
    <w:tmpl w:val="1D628ABC"/>
    <w:lvl w:ilvl="0" w:tplc="963AD7D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E103E1"/>
    <w:rsid w:val="00461771"/>
    <w:rsid w:val="009F579F"/>
    <w:rsid w:val="00A62104"/>
    <w:rsid w:val="00D865DB"/>
    <w:rsid w:val="00E1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79F"/>
  </w:style>
  <w:style w:type="paragraph" w:styleId="Titre2">
    <w:name w:val="heading 2"/>
    <w:basedOn w:val="Normal"/>
    <w:link w:val="Titre2Car"/>
    <w:uiPriority w:val="9"/>
    <w:qFormat/>
    <w:rsid w:val="00E10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10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103E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103E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103E1"/>
    <w:rPr>
      <w:color w:val="0000FF"/>
      <w:u w:val="single"/>
    </w:rPr>
  </w:style>
  <w:style w:type="paragraph" w:customStyle="1" w:styleId="etape">
    <w:name w:val="etape"/>
    <w:basedOn w:val="Normal"/>
    <w:rsid w:val="00E1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um">
    <w:name w:val="num"/>
    <w:basedOn w:val="Policepardfaut"/>
    <w:rsid w:val="00E103E1"/>
  </w:style>
  <w:style w:type="character" w:customStyle="1" w:styleId="note">
    <w:name w:val="note"/>
    <w:basedOn w:val="Policepardfaut"/>
    <w:rsid w:val="00E103E1"/>
  </w:style>
  <w:style w:type="character" w:customStyle="1" w:styleId="datas">
    <w:name w:val="datas"/>
    <w:basedOn w:val="Policepardfaut"/>
    <w:rsid w:val="00E103E1"/>
  </w:style>
  <w:style w:type="paragraph" w:styleId="NormalWeb">
    <w:name w:val="Normal (Web)"/>
    <w:basedOn w:val="Normal"/>
    <w:uiPriority w:val="99"/>
    <w:semiHidden/>
    <w:unhideWhenUsed/>
    <w:rsid w:val="00E1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03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1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ttesapprouvees.com/medias/images/lightbox/1389609469.NN4Jmme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recettesapprouvees.com/medias/images/lightbox/1419259948.F3Pw4AAw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www.recettesapprouvees.com/medias/images/lightbox/1388066346.GG8zz99l.jpg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ecettesapprouvees.com/medias/images/lightbox/1419259948.z9lZq6Y.jpg" TargetMode="External"/><Relationship Id="rId20" Type="http://schemas.openxmlformats.org/officeDocument/2006/relationships/hyperlink" Target="http://www.recettesapprouvees.com/medias/images/lightbox/1389609469.I1t1rYYN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cettesapprouvees.com/medias/images/lightbox/1402395442.QQe994p1.jpg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://www.recettesapprouvees.com/medias/images/lightbox/1388066345.2BB11ZZ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recettesapprouvees.com/medias/images/lightbox/1402395443.5cXXi4r.jpg" TargetMode="External"/><Relationship Id="rId22" Type="http://schemas.openxmlformats.org/officeDocument/2006/relationships/hyperlink" Target="http://www.recettesapprouvees.com/medias/images/lightbox/1419850638.a4EaRvv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4</cp:revision>
  <dcterms:created xsi:type="dcterms:W3CDTF">2015-03-08T11:47:00Z</dcterms:created>
  <dcterms:modified xsi:type="dcterms:W3CDTF">2015-03-09T10:51:00Z</dcterms:modified>
</cp:coreProperties>
</file>