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79" w:rsidRPr="00171879" w:rsidRDefault="00171879" w:rsidP="0017187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1718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chocolat au lait légère</w:t>
      </w:r>
      <w:r>
        <w:rPr>
          <w:noProof/>
          <w:lang w:eastAsia="fr-FR"/>
        </w:rPr>
        <w:drawing>
          <wp:inline distT="0" distB="0" distL="0" distR="0">
            <wp:extent cx="5760720" cy="3994190"/>
            <wp:effectExtent l="19050" t="0" r="0" b="0"/>
            <wp:docPr id="3" name="theVisuel" descr="Mousse chocolat au lait lég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Mousse chocolat au lait légè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79" w:rsidRPr="00171879" w:rsidRDefault="00171879" w:rsidP="00171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 min de préparation </w:t>
      </w:r>
    </w:p>
    <w:p w:rsidR="00171879" w:rsidRPr="00171879" w:rsidRDefault="00171879" w:rsidP="001718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 min de cuisson </w:t>
      </w:r>
    </w:p>
    <w:p w:rsidR="00171879" w:rsidRPr="00171879" w:rsidRDefault="00171879" w:rsidP="00171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17187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5 personnes</w:t>
      </w:r>
    </w:p>
    <w:p w:rsidR="00171879" w:rsidRPr="00171879" w:rsidRDefault="00171879" w:rsidP="0017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>• 200 g de chocolat au lait pâtissier</w:t>
      </w: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10 cl de crème liquide allégée</w:t>
      </w: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</w:t>
      </w:r>
      <w:proofErr w:type="spellStart"/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gramStart"/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proofErr w:type="gramEnd"/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soupe de sucre</w:t>
      </w: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4 blancs d'</w:t>
      </w:r>
      <w:proofErr w:type="spellStart"/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</w:p>
    <w:p w:rsidR="00171879" w:rsidRPr="00171879" w:rsidRDefault="00171879" w:rsidP="00171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7187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171879" w:rsidRPr="00171879" w:rsidRDefault="00171879" w:rsidP="0017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>1 Coupez le chocolat en morceaux, et faites-le fondre avec la crème sur un bain-marie doux. Mélangez de temps à autre, jusqu'à ce que le mélange soit lisse, puis retirez du feu et laissez tiédir.</w:t>
      </w: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Pendant ce temps, battez les blancs d'</w:t>
      </w:r>
      <w:proofErr w:type="spellStart"/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>oeuf</w:t>
      </w:r>
      <w:proofErr w:type="spellEnd"/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neige ferme, puis ajoutez-y le sucre et fouettez encore quelques instants.</w:t>
      </w: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Incorporez-y délicatement le chocolat tiédi à l'aide d'une spatule souple, en soulevant le mélange de bas en haut pour ne pas faire retomber les blancs.</w:t>
      </w: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4 Lorsque la préparation est bien homogène, versez-la dans des ramequins et réfrigérez-les au moins 1 h avant de servir.</w:t>
      </w:r>
    </w:p>
    <w:p w:rsidR="00171879" w:rsidRPr="00171879" w:rsidRDefault="00171879" w:rsidP="0017187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17187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Conseils</w:t>
      </w:r>
    </w:p>
    <w:p w:rsidR="00171879" w:rsidRPr="00171879" w:rsidRDefault="00171879" w:rsidP="001718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71879">
        <w:rPr>
          <w:rFonts w:ascii="Times New Roman" w:eastAsia="Times New Roman" w:hAnsi="Times New Roman" w:cs="Times New Roman"/>
          <w:sz w:val="24"/>
          <w:szCs w:val="24"/>
          <w:lang w:eastAsia="fr-FR"/>
        </w:rPr>
        <w:t>Utilisez une poche à douille si vous en avez, les ramequins auront un air plus "pro" et régulier.</w:t>
      </w:r>
    </w:p>
    <w:p w:rsidR="00263D91" w:rsidRDefault="00263D91"/>
    <w:sectPr w:rsidR="00263D91" w:rsidSect="005C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301EE"/>
    <w:multiLevelType w:val="multilevel"/>
    <w:tmpl w:val="397A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71879"/>
    <w:rsid w:val="00171879"/>
    <w:rsid w:val="00263D91"/>
    <w:rsid w:val="005C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D91"/>
  </w:style>
  <w:style w:type="paragraph" w:styleId="Titre1">
    <w:name w:val="heading 1"/>
    <w:basedOn w:val="Normal"/>
    <w:link w:val="Titre1Car"/>
    <w:uiPriority w:val="9"/>
    <w:qFormat/>
    <w:rsid w:val="001718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1718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187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17187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171879"/>
  </w:style>
  <w:style w:type="character" w:customStyle="1" w:styleId="difficulty">
    <w:name w:val="difficulty"/>
    <w:basedOn w:val="Policepardfaut"/>
    <w:rsid w:val="00171879"/>
  </w:style>
  <w:style w:type="character" w:customStyle="1" w:styleId="author">
    <w:name w:val="author"/>
    <w:basedOn w:val="Policepardfaut"/>
    <w:rsid w:val="00171879"/>
  </w:style>
  <w:style w:type="character" w:styleId="Lienhypertexte">
    <w:name w:val="Hyperlink"/>
    <w:basedOn w:val="Policepardfaut"/>
    <w:uiPriority w:val="99"/>
    <w:semiHidden/>
    <w:unhideWhenUsed/>
    <w:rsid w:val="00171879"/>
    <w:rPr>
      <w:color w:val="0000FF"/>
      <w:u w:val="single"/>
    </w:rPr>
  </w:style>
  <w:style w:type="character" w:customStyle="1" w:styleId="count">
    <w:name w:val="count"/>
    <w:basedOn w:val="Policepardfaut"/>
    <w:rsid w:val="00171879"/>
  </w:style>
  <w:style w:type="character" w:customStyle="1" w:styleId="preparationtime">
    <w:name w:val="preparationtime"/>
    <w:basedOn w:val="Policepardfaut"/>
    <w:rsid w:val="00171879"/>
  </w:style>
  <w:style w:type="character" w:customStyle="1" w:styleId="cooktime">
    <w:name w:val="cooktime"/>
    <w:basedOn w:val="Policepardfaut"/>
    <w:rsid w:val="00171879"/>
  </w:style>
  <w:style w:type="character" w:customStyle="1" w:styleId="calories">
    <w:name w:val="calories"/>
    <w:basedOn w:val="Policepardfaut"/>
    <w:rsid w:val="00171879"/>
  </w:style>
  <w:style w:type="character" w:customStyle="1" w:styleId="price">
    <w:name w:val="price"/>
    <w:basedOn w:val="Policepardfaut"/>
    <w:rsid w:val="00171879"/>
  </w:style>
  <w:style w:type="character" w:customStyle="1" w:styleId="button-reaction-taste">
    <w:name w:val="button-reaction-taste"/>
    <w:basedOn w:val="Policepardfaut"/>
    <w:rsid w:val="00171879"/>
  </w:style>
  <w:style w:type="character" w:customStyle="1" w:styleId="button-reaction-whish">
    <w:name w:val="button-reaction-whish"/>
    <w:basedOn w:val="Policepardfaut"/>
    <w:rsid w:val="00171879"/>
  </w:style>
  <w:style w:type="character" w:customStyle="1" w:styleId="button-reaction-like">
    <w:name w:val="button-reaction-like"/>
    <w:basedOn w:val="Policepardfaut"/>
    <w:rsid w:val="00171879"/>
  </w:style>
  <w:style w:type="paragraph" w:styleId="NormalWeb">
    <w:name w:val="Normal (Web)"/>
    <w:basedOn w:val="Normal"/>
    <w:uiPriority w:val="99"/>
    <w:semiHidden/>
    <w:unhideWhenUsed/>
    <w:rsid w:val="00171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1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1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6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3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3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6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73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65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8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0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5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58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0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8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7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7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2014-05-08T04:27:00Z</dcterms:created>
  <dcterms:modified xsi:type="dcterms:W3CDTF">2014-05-09T09:04:00Z</dcterms:modified>
</cp:coreProperties>
</file>