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71" w:rsidRPr="001B2D71" w:rsidRDefault="001B2D71" w:rsidP="001B2D7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1B2D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Mousse glacée de lait de coco au citron vert</w:t>
      </w:r>
      <w:bookmarkStart w:id="0" w:name="_GoBack"/>
      <w:r>
        <w:rPr>
          <w:noProof/>
          <w:lang w:eastAsia="fr-FR"/>
        </w:rPr>
        <w:drawing>
          <wp:inline distT="0" distB="0" distL="0" distR="0">
            <wp:extent cx="6662160" cy="3495675"/>
            <wp:effectExtent l="0" t="0" r="0" b="0"/>
            <wp:docPr id="3" name="Image 3" descr="Lait de co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it de coc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9351" cy="3499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1389"/>
      </w:tblGrid>
      <w:tr w:rsidR="001B2D71" w:rsidRPr="001B2D71" w:rsidTr="001B2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D71" w:rsidRPr="001B2D71" w:rsidRDefault="001B2D71" w:rsidP="001B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D7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1B2D71" w:rsidRPr="001B2D71" w:rsidRDefault="001B2D71" w:rsidP="001B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D7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Personne(s)</w:t>
            </w:r>
          </w:p>
        </w:tc>
      </w:tr>
      <w:tr w:rsidR="001B2D71" w:rsidRPr="001B2D71" w:rsidTr="001B2D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2D71" w:rsidRPr="001B2D71" w:rsidRDefault="001B2D71" w:rsidP="001B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D7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1B2D71" w:rsidRPr="001B2D71" w:rsidRDefault="001B2D71" w:rsidP="001B2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B2D7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min</w:t>
            </w:r>
          </w:p>
        </w:tc>
      </w:tr>
    </w:tbl>
    <w:p w:rsidR="001B2D71" w:rsidRPr="001B2D71" w:rsidRDefault="001B2D71" w:rsidP="001B2D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B2D7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6C707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1B2D7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Mousse glacée de lait de coco au citron vert</w:t>
      </w:r>
    </w:p>
    <w:p w:rsidR="001B2D71" w:rsidRPr="001B2D71" w:rsidRDefault="001B2D71" w:rsidP="001B2D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2D71">
        <w:rPr>
          <w:rFonts w:ascii="Times New Roman" w:eastAsia="Times New Roman" w:hAnsi="Times New Roman" w:cs="Times New Roman"/>
          <w:sz w:val="24"/>
          <w:szCs w:val="24"/>
          <w:lang w:eastAsia="fr-FR"/>
        </w:rPr>
        <w:t>45 cl de lait de coco</w:t>
      </w:r>
    </w:p>
    <w:p w:rsidR="001B2D71" w:rsidRPr="001B2D71" w:rsidRDefault="001B2D71" w:rsidP="001B2D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2D71">
        <w:rPr>
          <w:rFonts w:ascii="Times New Roman" w:eastAsia="Times New Roman" w:hAnsi="Times New Roman" w:cs="Times New Roman"/>
          <w:sz w:val="24"/>
          <w:szCs w:val="24"/>
          <w:lang w:eastAsia="fr-FR"/>
        </w:rPr>
        <w:t>45 cl de glace à la noix de coco</w:t>
      </w:r>
    </w:p>
    <w:p w:rsidR="001B2D71" w:rsidRPr="001B2D71" w:rsidRDefault="001B2D71" w:rsidP="001B2D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2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citrons verts </w:t>
      </w:r>
    </w:p>
    <w:p w:rsidR="006C707B" w:rsidRDefault="006C707B" w:rsidP="001B2D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1B2D71" w:rsidRPr="001B2D71" w:rsidRDefault="001B2D71" w:rsidP="001B2D7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B2D7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6C707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1B2D7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Mousse glacée de lait de coco au citron vert</w:t>
      </w:r>
    </w:p>
    <w:p w:rsidR="001B2D71" w:rsidRPr="001B2D71" w:rsidRDefault="001B2D71" w:rsidP="001B2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2D71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</w:p>
    <w:p w:rsidR="001B2D71" w:rsidRPr="001B2D71" w:rsidRDefault="001B2D71" w:rsidP="001B2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2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Mettez le lait de coco à l'endroit le plus froid du réfrigérateur. Placez le bol du mixeur quelques minutes au congélateur avant de réaliser la recette. </w:t>
      </w:r>
    </w:p>
    <w:p w:rsidR="001B2D71" w:rsidRPr="001B2D71" w:rsidRDefault="001B2D71" w:rsidP="001B2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2D71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</w:p>
    <w:p w:rsidR="001B2D71" w:rsidRPr="001B2D71" w:rsidRDefault="001B2D71" w:rsidP="001B2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2D7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Lavez un citron à l’eau chaude et à la brosse, essuyez-le ; râpez-en le zeste à la grille fine. Pressez le jus de 3 citrons, gardez les deux autres pour la présentation. Versez le lait de coco, la glace, le zeste et le jus de citron dans le bol du mixeur et faites tourner à grande vitesse jusqu’à obtention d’un liquide bien mousseux. </w:t>
      </w:r>
    </w:p>
    <w:p w:rsidR="001B2D71" w:rsidRPr="001B2D71" w:rsidRDefault="001B2D71" w:rsidP="001B2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2D71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</w:p>
    <w:p w:rsidR="001B2D71" w:rsidRPr="001B2D71" w:rsidRDefault="001B2D71" w:rsidP="001B2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2D71">
        <w:rPr>
          <w:rFonts w:ascii="Times New Roman" w:eastAsia="Times New Roman" w:hAnsi="Times New Roman" w:cs="Times New Roman"/>
          <w:sz w:val="24"/>
          <w:szCs w:val="24"/>
          <w:lang w:eastAsia="fr-FR"/>
        </w:rPr>
        <w:t>Répartissez dans des verres glacés et servez aussitôt avec une paille.</w:t>
      </w:r>
    </w:p>
    <w:p w:rsidR="0030661A" w:rsidRDefault="0030661A"/>
    <w:sectPr w:rsidR="0030661A" w:rsidSect="006C70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7D32"/>
    <w:multiLevelType w:val="multilevel"/>
    <w:tmpl w:val="150A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B2D71"/>
    <w:rsid w:val="00095A01"/>
    <w:rsid w:val="001B2D71"/>
    <w:rsid w:val="0030661A"/>
    <w:rsid w:val="006C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61A"/>
  </w:style>
  <w:style w:type="paragraph" w:styleId="Titre1">
    <w:name w:val="heading 1"/>
    <w:basedOn w:val="Normal"/>
    <w:link w:val="Titre1Car"/>
    <w:uiPriority w:val="9"/>
    <w:qFormat/>
    <w:rsid w:val="001B2D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B2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2D7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B2D7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wforbidden">
    <w:name w:val="twforbidden"/>
    <w:basedOn w:val="Policepardfaut"/>
    <w:rsid w:val="001B2D71"/>
  </w:style>
  <w:style w:type="character" w:customStyle="1" w:styleId="author">
    <w:name w:val="author"/>
    <w:basedOn w:val="Policepardfaut"/>
    <w:rsid w:val="001B2D71"/>
  </w:style>
  <w:style w:type="character" w:styleId="Lienhypertexte">
    <w:name w:val="Hyperlink"/>
    <w:basedOn w:val="Policepardfaut"/>
    <w:uiPriority w:val="99"/>
    <w:semiHidden/>
    <w:unhideWhenUsed/>
    <w:rsid w:val="001B2D71"/>
    <w:rPr>
      <w:color w:val="0000FF"/>
      <w:u w:val="single"/>
    </w:rPr>
  </w:style>
  <w:style w:type="character" w:customStyle="1" w:styleId="rating">
    <w:name w:val="rating"/>
    <w:basedOn w:val="Policepardfaut"/>
    <w:rsid w:val="001B2D71"/>
  </w:style>
  <w:style w:type="character" w:customStyle="1" w:styleId="average">
    <w:name w:val="average"/>
    <w:basedOn w:val="Policepardfaut"/>
    <w:rsid w:val="001B2D71"/>
  </w:style>
  <w:style w:type="character" w:customStyle="1" w:styleId="best">
    <w:name w:val="best"/>
    <w:basedOn w:val="Policepardfaut"/>
    <w:rsid w:val="001B2D71"/>
  </w:style>
  <w:style w:type="character" w:customStyle="1" w:styleId="twunmatched">
    <w:name w:val="twunmatched"/>
    <w:basedOn w:val="Policepardfaut"/>
    <w:rsid w:val="001B2D71"/>
  </w:style>
  <w:style w:type="character" w:customStyle="1" w:styleId="votes">
    <w:name w:val="votes"/>
    <w:basedOn w:val="Policepardfaut"/>
    <w:rsid w:val="001B2D71"/>
  </w:style>
  <w:style w:type="character" w:customStyle="1" w:styleId="pin1404059417275pinitbuttoncount">
    <w:name w:val="pin_1404059417275_pin_it_button_count"/>
    <w:basedOn w:val="Policepardfaut"/>
    <w:rsid w:val="001B2D71"/>
  </w:style>
  <w:style w:type="character" w:customStyle="1" w:styleId="yield">
    <w:name w:val="yield"/>
    <w:basedOn w:val="Policepardfaut"/>
    <w:rsid w:val="001B2D71"/>
  </w:style>
  <w:style w:type="character" w:customStyle="1" w:styleId="preptime">
    <w:name w:val="preptime"/>
    <w:basedOn w:val="Policepardfaut"/>
    <w:rsid w:val="001B2D71"/>
  </w:style>
  <w:style w:type="paragraph" w:customStyle="1" w:styleId="twunmatched1">
    <w:name w:val="twunmatched1"/>
    <w:basedOn w:val="Normal"/>
    <w:rsid w:val="001B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0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9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84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6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2014-06-29T16:30:00Z</dcterms:created>
  <dcterms:modified xsi:type="dcterms:W3CDTF">2014-06-30T08:24:00Z</dcterms:modified>
</cp:coreProperties>
</file>