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1B" w:rsidRDefault="002B3DB0"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D90E27" w:rsidTr="00D90E2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7"/>
              <w:gridCol w:w="150"/>
            </w:tblGrid>
            <w:tr w:rsidR="00D90E27" w:rsidRPr="003C4CCE">
              <w:trPr>
                <w:tblCellSpacing w:w="0" w:type="dxa"/>
              </w:trPr>
              <w:tc>
                <w:tcPr>
                  <w:tcW w:w="0" w:type="auto"/>
                  <w:shd w:val="clear" w:color="auto" w:fill="EB1B00"/>
                  <w:vAlign w:val="center"/>
                </w:tcPr>
                <w:p w:rsidR="00D90E27" w:rsidRPr="003C4CCE" w:rsidRDefault="00D90E27">
                  <w:pPr>
                    <w:rPr>
                      <w:sz w:val="48"/>
                      <w:szCs w:val="48"/>
                    </w:rPr>
                  </w:pPr>
                  <w:r w:rsidRPr="003C4CCE">
                    <w:rPr>
                      <w:rStyle w:val="titreblanc"/>
                      <w:b/>
                      <w:bCs/>
                      <w:sz w:val="48"/>
                      <w:szCs w:val="48"/>
                    </w:rPr>
                    <w:t>Muffins aux chocolat et édulcorant</w:t>
                  </w:r>
                  <w:r w:rsidRPr="003C4CCE">
                    <w:rPr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D90E27" w:rsidRPr="003C4CCE" w:rsidRDefault="002B3DB0">
                  <w:pPr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88900" cy="241300"/>
                        <wp:effectExtent l="0" t="0" r="6350" b="6350"/>
                        <wp:docPr id="2" name="Image 2" descr="bord2-titrerece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ord2-titrerec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0E27" w:rsidRDefault="00D90E27"/>
        </w:tc>
      </w:tr>
    </w:tbl>
    <w:p w:rsidR="00D90E27" w:rsidRDefault="00D90E27" w:rsidP="00D90E27">
      <w:pPr>
        <w:rPr>
          <w:vanish/>
        </w:rPr>
      </w:pPr>
    </w:p>
    <w:tbl>
      <w:tblPr>
        <w:tblW w:w="1021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60"/>
        <w:gridCol w:w="4951"/>
        <w:gridCol w:w="4951"/>
        <w:gridCol w:w="6"/>
        <w:gridCol w:w="6"/>
      </w:tblGrid>
      <w:tr w:rsidR="00D90E27" w:rsidTr="003C4CCE">
        <w:trPr>
          <w:gridAfter w:val="3"/>
          <w:wAfter w:w="2793" w:type="dxa"/>
          <w:tblCellSpacing w:w="0" w:type="dxa"/>
        </w:trPr>
        <w:tc>
          <w:tcPr>
            <w:tcW w:w="0" w:type="auto"/>
            <w:gridSpan w:val="3"/>
            <w:vAlign w:val="bottom"/>
          </w:tcPr>
          <w:p w:rsidR="00D90E27" w:rsidRDefault="00D90E27"/>
        </w:tc>
      </w:tr>
      <w:tr w:rsidR="00D90E27" w:rsidTr="003C4CCE">
        <w:trPr>
          <w:tblCellSpacing w:w="0" w:type="dxa"/>
        </w:trPr>
        <w:tc>
          <w:tcPr>
            <w:tcW w:w="144" w:type="dxa"/>
            <w:shd w:val="clear" w:color="auto" w:fill="D3E884"/>
            <w:vAlign w:val="center"/>
          </w:tcPr>
          <w:p w:rsidR="00D90E27" w:rsidRDefault="002B3DB0"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2" name="Image 12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dxa"/>
            <w:vAlign w:val="center"/>
          </w:tcPr>
          <w:p w:rsidR="00D90E27" w:rsidRDefault="002B3DB0">
            <w:r>
              <w:rPr>
                <w:noProof/>
              </w:rPr>
              <w:drawing>
                <wp:inline distT="0" distB="0" distL="0" distR="0">
                  <wp:extent cx="101600" cy="38100"/>
                  <wp:effectExtent l="0" t="0" r="0" b="0"/>
                  <wp:docPr id="13" name="Image 13" descr="espaceav-pi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spaceav-pi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0" w:type="dxa"/>
            <w:gridSpan w:val="2"/>
            <w:vAlign w:val="center"/>
          </w:tcPr>
          <w:p w:rsidR="00D90E27" w:rsidRDefault="00D90E27">
            <w:r>
              <w:rPr>
                <w:rStyle w:val="stdtxt10"/>
              </w:rPr>
              <w:t>Préparation : 20 min</w:t>
            </w:r>
            <w:r>
              <w:br/>
            </w:r>
            <w:r>
              <w:rPr>
                <w:rStyle w:val="stdtxt10"/>
              </w:rPr>
              <w:t>Cuisson : 10 à 15 min</w:t>
            </w:r>
            <w:r>
              <w:br/>
            </w:r>
            <w:r>
              <w:br/>
            </w:r>
            <w:r>
              <w:rPr>
                <w:rStyle w:val="stdtxt10"/>
              </w:rPr>
              <w:t>Ingrédients (pour 6 personnes) :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- 200 g de chocolat noir </w:t>
            </w:r>
            <w:r>
              <w:br/>
            </w:r>
            <w:r>
              <w:rPr>
                <w:rStyle w:val="stdtxt10"/>
              </w:rPr>
              <w:t xml:space="preserve">- 150 g de beurre </w:t>
            </w:r>
            <w:r>
              <w:br/>
            </w:r>
            <w:r>
              <w:rPr>
                <w:rStyle w:val="stdtxt10"/>
              </w:rPr>
              <w:t xml:space="preserve">- 25 g d'aspartame-édulcorant </w:t>
            </w:r>
            <w:r>
              <w:br/>
            </w:r>
            <w:r>
              <w:rPr>
                <w:rStyle w:val="stdtxt10"/>
              </w:rPr>
              <w:t xml:space="preserve">- 4 oeufs </w:t>
            </w:r>
            <w:r>
              <w:br/>
            </w:r>
            <w:r>
              <w:rPr>
                <w:rStyle w:val="stdtxt10"/>
              </w:rPr>
              <w:t xml:space="preserve">- 100 g de farine </w:t>
            </w:r>
            <w:r>
              <w:br/>
            </w:r>
            <w:r>
              <w:rPr>
                <w:rStyle w:val="stdtxt10"/>
              </w:rPr>
              <w:t xml:space="preserve">- 1 sachet de levure </w:t>
            </w:r>
            <w:r>
              <w:br/>
            </w:r>
            <w:r>
              <w:rPr>
                <w:rStyle w:val="stdtxt10"/>
              </w:rPr>
              <w:t>- petites corolles en papier pour muffins</w:t>
            </w:r>
            <w:r>
              <w:br/>
            </w:r>
            <w:r>
              <w:br/>
            </w:r>
            <w:r>
              <w:br/>
            </w:r>
            <w:r>
              <w:rPr>
                <w:rStyle w:val="stdtxt10"/>
              </w:rPr>
              <w:t>Préparation :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Battre les oeufs avec le sucre et ajouter ensuite la farine petit à petit dans la préparation.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Dans un récipient faire fondre le chocolat avec le beurre (au bain -marie ou micro-ondes : 30 secondes le chocolat avec un peu d'eau puis ajouter le beurre pour qu'il fonde).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Ajouter le chocolat fondu dans la préparation et mélanger le tout. Ajouter la levure et mélanger.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Préchauffer le four à 180°C (thermostat 6).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Mettre la pâte dans les petites corolles en papier (je préfère toujours en mettre 2 l'une sur l'autre au cas ou la pâte serait trop lourde).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Les poser sur la plaque du four et les enfourner. </w:t>
            </w:r>
            <w:r>
              <w:br/>
            </w:r>
            <w:r>
              <w:br/>
            </w:r>
            <w:r>
              <w:rPr>
                <w:rStyle w:val="stdtxt10"/>
              </w:rPr>
              <w:t>Le temps de cuisson de 10 à 15 minutes en les piquant car cela cuit très vite.</w:t>
            </w:r>
          </w:p>
        </w:tc>
        <w:tc>
          <w:tcPr>
            <w:tcW w:w="0" w:type="auto"/>
            <w:vAlign w:val="center"/>
          </w:tcPr>
          <w:p w:rsidR="00D90E27" w:rsidRDefault="00D90E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0E27" w:rsidRDefault="00D90E27">
            <w:pPr>
              <w:rPr>
                <w:sz w:val="20"/>
                <w:szCs w:val="20"/>
              </w:rPr>
            </w:pPr>
          </w:p>
        </w:tc>
      </w:tr>
    </w:tbl>
    <w:p w:rsidR="00D90E27" w:rsidRDefault="00D90E27"/>
    <w:sectPr w:rsidR="00D90E27" w:rsidSect="003C4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27"/>
    <w:rsid w:val="00035A1B"/>
    <w:rsid w:val="002B3DB0"/>
    <w:rsid w:val="003C4CCE"/>
    <w:rsid w:val="00896F8A"/>
    <w:rsid w:val="00D90E27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blanc">
    <w:name w:val="titreblanc"/>
    <w:basedOn w:val="Policepardfaut"/>
    <w:rsid w:val="00D90E27"/>
  </w:style>
  <w:style w:type="character" w:customStyle="1" w:styleId="stdtxt8">
    <w:name w:val="stdtxt8"/>
    <w:basedOn w:val="Policepardfaut"/>
    <w:rsid w:val="00D90E27"/>
  </w:style>
  <w:style w:type="character" w:styleId="Lienhypertexte">
    <w:name w:val="Hyperlink"/>
    <w:basedOn w:val="Policepardfaut"/>
    <w:rsid w:val="00D90E27"/>
    <w:rPr>
      <w:color w:val="0000FF"/>
      <w:u w:val="single"/>
    </w:rPr>
  </w:style>
  <w:style w:type="character" w:customStyle="1" w:styleId="stdtxt10">
    <w:name w:val="stdtxt10"/>
    <w:basedOn w:val="Policepardfaut"/>
    <w:rsid w:val="00D9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blanc">
    <w:name w:val="titreblanc"/>
    <w:basedOn w:val="Policepardfaut"/>
    <w:rsid w:val="00D90E27"/>
  </w:style>
  <w:style w:type="character" w:customStyle="1" w:styleId="stdtxt8">
    <w:name w:val="stdtxt8"/>
    <w:basedOn w:val="Policepardfaut"/>
    <w:rsid w:val="00D90E27"/>
  </w:style>
  <w:style w:type="character" w:styleId="Lienhypertexte">
    <w:name w:val="Hyperlink"/>
    <w:basedOn w:val="Policepardfaut"/>
    <w:rsid w:val="00D90E27"/>
    <w:rPr>
      <w:color w:val="0000FF"/>
      <w:u w:val="single"/>
    </w:rPr>
  </w:style>
  <w:style w:type="character" w:customStyle="1" w:styleId="stdtxt10">
    <w:name w:val="stdtxt10"/>
    <w:basedOn w:val="Policepardfaut"/>
    <w:rsid w:val="00D9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MILLION Sylviane</cp:lastModifiedBy>
  <cp:revision>2</cp:revision>
  <dcterms:created xsi:type="dcterms:W3CDTF">2014-05-23T09:03:00Z</dcterms:created>
  <dcterms:modified xsi:type="dcterms:W3CDTF">2014-05-23T09:03:00Z</dcterms:modified>
</cp:coreProperties>
</file>