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BE" w:rsidRPr="00383984" w:rsidRDefault="000811BE" w:rsidP="00383984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94075" o:spid="_x0000_s1026" type="#_x0000_t75" alt="Napolitain fait maison" href="http://cuisine.journaldesfemmes.com/recette-facil" title="Recette facile" style="position:absolute;margin-left:252pt;margin-top:-27pt;width:272.45pt;height:218.95pt;z-index:251657728;visibility:visible" o:button="t">
            <v:fill o:detectmouseclick="t"/>
            <v:imagedata r:id="rId5" o:title=""/>
            <w10:wrap type="square"/>
          </v:shape>
        </w:pict>
      </w:r>
      <w:r w:rsidRPr="00383984">
        <w:rPr>
          <w:rFonts w:ascii="Times New Roman" w:hAnsi="Times New Roman" w:cs="Times New Roman"/>
          <w:b/>
          <w:bCs/>
          <w:kern w:val="36"/>
          <w:sz w:val="48"/>
          <w:szCs w:val="48"/>
          <w:lang w:eastAsia="fr-FR"/>
        </w:rPr>
        <w:t>Napolitain fait maison</w:t>
      </w:r>
    </w:p>
    <w:p w:rsidR="000811BE" w:rsidRPr="00383984" w:rsidRDefault="000811BE" w:rsidP="003839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0811BE" w:rsidRPr="00383984" w:rsidRDefault="000811BE" w:rsidP="003839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8011C3" w:rsidRDefault="000811BE" w:rsidP="00EB2072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 w:rsidRPr="008011C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Pour la génoise nature : </w:t>
      </w:r>
    </w:p>
    <w:p w:rsidR="000811BE" w:rsidRPr="00383984" w:rsidRDefault="000811BE" w:rsidP="00EB20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150 g de yaourt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300 g de </w:t>
      </w:r>
      <w:hyperlink r:id="rId6" w:tgtFrame="_blank" w:tooltip="Sucr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400 g de </w:t>
      </w:r>
      <w:hyperlink r:id="rId7" w:tgtFrame="_blank" w:tooltip="Farin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90 ml d'huile végétale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100 ml d'eau chaude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4 </w:t>
      </w:r>
      <w:hyperlink r:id="rId8" w:tgtFrame="_blank" w:tooltip="Oeuf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1,5 cuillère à café de levure chimique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 cuillère à café d'extrait de </w:t>
      </w:r>
      <w:hyperlink r:id="rId9" w:tgtFrame="_blank" w:tooltip="Vanill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 cuillère à soupe de </w:t>
      </w:r>
      <w:hyperlink r:id="rId10" w:tgtFrame="_blank" w:tooltip="Vanill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vanille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en poudre </w:t>
      </w:r>
    </w:p>
    <w:p w:rsidR="000811BE" w:rsidRPr="008011C3" w:rsidRDefault="000811BE" w:rsidP="00EB2072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 w:rsidRPr="008011C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Pour la génoise au </w:t>
      </w:r>
      <w:hyperlink r:id="rId11" w:tgtFrame="_blank" w:tooltip="Chocolat (Ingrédient)" w:history="1">
        <w:r w:rsidRPr="008011C3">
          <w:rPr>
            <w:rFonts w:ascii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chocolat</w:t>
        </w:r>
      </w:hyperlink>
      <w:r w:rsidRPr="008011C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: </w:t>
      </w:r>
    </w:p>
    <w:p w:rsidR="000811BE" w:rsidRPr="00383984" w:rsidRDefault="000811BE" w:rsidP="00EB20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75 g de yaourt </w:t>
      </w:r>
    </w:p>
    <w:p w:rsidR="000811BE" w:rsidRPr="00383984" w:rsidRDefault="000811BE" w:rsidP="00EB20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7pt;margin-top:3.2pt;width:180pt;height:70.85pt;z-index:251658752">
            <v:textbox>
              <w:txbxContent>
                <w:p w:rsidR="000811BE" w:rsidRDefault="000811BE" w:rsidP="00EB207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839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Préparation :</w:t>
                  </w:r>
                  <w:r w:rsidRPr="00383984"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40 mn</w:t>
                  </w:r>
                </w:p>
                <w:p w:rsidR="000811BE" w:rsidRDefault="000811BE" w:rsidP="00EB207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839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Cuisson : </w:t>
                  </w:r>
                  <w:r w:rsidRPr="00383984"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  <w:t>90 mn</w:t>
                  </w:r>
                </w:p>
                <w:p w:rsidR="000811BE" w:rsidRDefault="000811BE" w:rsidP="00EB207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R</w:t>
                  </w:r>
                  <w:r w:rsidRPr="003839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epos :</w:t>
                  </w:r>
                  <w:r w:rsidRPr="00383984"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60 mn</w:t>
                  </w:r>
                </w:p>
                <w:p w:rsidR="000811BE" w:rsidRPr="00383984" w:rsidRDefault="000811BE" w:rsidP="00EB2072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8398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Temps total :</w:t>
                  </w:r>
                  <w:r w:rsidRPr="00383984">
                    <w:rPr>
                      <w:rFonts w:ascii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190 mn</w:t>
                  </w:r>
                </w:p>
                <w:p w:rsidR="000811BE" w:rsidRDefault="000811BE"/>
              </w:txbxContent>
            </v:textbox>
          </v:shape>
        </w:pic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150 g de </w:t>
      </w:r>
      <w:hyperlink r:id="rId12" w:tgtFrame="_blank" w:tooltip="Sucr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200 g de </w:t>
      </w:r>
      <w:hyperlink r:id="rId13" w:tgtFrame="_blank" w:tooltip="Farin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45 ml d'huile végétale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50 ml d'eau chaude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2 </w:t>
      </w:r>
      <w:hyperlink r:id="rId14" w:tgtFrame="_blank" w:tooltip="Oeuf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oeufs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 cuillère à café de levure chimique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3 cuillères à soupe de </w:t>
      </w:r>
      <w:hyperlink r:id="rId15" w:tgtFrame="_blank" w:tooltip="Cacao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amer </w:t>
      </w:r>
    </w:p>
    <w:p w:rsidR="000811BE" w:rsidRPr="00F11BF3" w:rsidRDefault="000811BE" w:rsidP="00F11BF3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 w:rsidRPr="00F11BF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Pour la crème au </w:t>
      </w:r>
      <w:hyperlink r:id="rId16" w:tgtFrame="_blank" w:tooltip="Chocolat (Ingrédient)" w:history="1">
        <w:r w:rsidRPr="00F11BF3">
          <w:rPr>
            <w:rFonts w:ascii="Times New Roman" w:hAnsi="Times New Roman" w:cs="Times New Roman"/>
            <w:color w:val="FF0000"/>
            <w:sz w:val="24"/>
            <w:szCs w:val="24"/>
            <w:u w:val="single"/>
            <w:lang w:eastAsia="fr-FR"/>
          </w:rPr>
          <w:t>chocolat</w:t>
        </w:r>
      </w:hyperlink>
      <w:r w:rsidRPr="00F11BF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 : </w:t>
      </w:r>
    </w:p>
    <w:p w:rsidR="000811BE" w:rsidRPr="00383984" w:rsidRDefault="000811BE" w:rsidP="00F11BF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200 g de </w:t>
      </w:r>
      <w:hyperlink r:id="rId17" w:tgtFrame="_blank" w:tooltip="Lait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concentré </w:t>
      </w:r>
      <w:hyperlink r:id="rId18" w:tgtFrame="_blank" w:tooltip="Sucr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sucré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6 cuillères à soupe de </w:t>
      </w:r>
      <w:hyperlink r:id="rId19" w:tgtFrame="_blank" w:tooltip="Cacao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cacao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en poudre non </w:t>
      </w:r>
      <w:hyperlink r:id="rId20" w:tgtFrame="_blank" w:tooltip="Sucr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sucré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2 cuillères à soupe de rhum brun (facultatif) </w:t>
      </w:r>
    </w:p>
    <w:p w:rsidR="000811BE" w:rsidRPr="008011C3" w:rsidRDefault="000811BE" w:rsidP="00EB2072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  <w:szCs w:val="24"/>
          <w:lang w:eastAsia="fr-FR"/>
        </w:rPr>
      </w:pPr>
      <w:r w:rsidRPr="008011C3">
        <w:rPr>
          <w:rFonts w:ascii="Times New Roman" w:hAnsi="Times New Roman" w:cs="Times New Roman"/>
          <w:color w:val="FF0000"/>
          <w:sz w:val="24"/>
          <w:szCs w:val="24"/>
          <w:lang w:eastAsia="fr-FR"/>
        </w:rPr>
        <w:t xml:space="preserve">Pour le glaçage blanc : </w:t>
      </w:r>
    </w:p>
    <w:p w:rsidR="000811BE" w:rsidRPr="00383984" w:rsidRDefault="000811BE" w:rsidP="00EB207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120 g de </w:t>
      </w:r>
      <w:hyperlink r:id="rId21" w:tgtFrame="_blank" w:tooltip="Sucre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glace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3 cuillères à soupe de </w:t>
      </w:r>
      <w:hyperlink r:id="rId22" w:tgtFrame="_blank" w:tooltip="Lait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lait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3839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Vermicelles de </w:t>
      </w:r>
      <w:hyperlink r:id="rId23" w:tgtFrame="_blank" w:tooltip="Chocolat (Ingrédient)" w:history="1">
        <w:r w:rsidRPr="00383984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chocolat</w:t>
        </w:r>
      </w:hyperlink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 </w:t>
      </w:r>
    </w:p>
    <w:p w:rsidR="000811BE" w:rsidRPr="00383984" w:rsidRDefault="000811BE" w:rsidP="00EB2072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t> </w:t>
      </w:r>
      <w:r w:rsidRPr="00383984">
        <w:rPr>
          <w:rFonts w:ascii="Times New Roman" w:hAnsi="Times New Roman" w:cs="Times New Roman"/>
          <w:b/>
          <w:bCs/>
          <w:sz w:val="36"/>
          <w:szCs w:val="36"/>
          <w:lang w:eastAsia="fr-FR"/>
        </w:rPr>
        <w:t>Préparation Napolitain fait maison</w:t>
      </w:r>
    </w:p>
    <w:p w:rsidR="000811BE" w:rsidRDefault="000811BE" w:rsidP="003839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-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Préchauffez le four à 180°C. </w:t>
      </w:r>
    </w:p>
    <w:p w:rsidR="000811BE" w:rsidRDefault="000811BE" w:rsidP="003839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8398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-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>Pour la génoise nature, fouettez les œufs avec le sucre jusqu'à ce que le mélange blanchisse, puis ajoutez-y le yaourt, l'huile, la farine, la levure et les vanilles. Mélangez vigoureusement et détendez la pâte avec l'eau chaude.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>Séparez la pâte en 2 parts égales et versez-les dans 2 moules préalablement beurrés et farinés (moi j'ai utilisé 2 plats pyrex 30cm x 20cm).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>Enfournez 25 à 30 minutes.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Vérifiez la cuisson au bout de 25 min, si la pointe du couteau ressort sèche c'est que le biscuit est cuit, sinon prolongez la cuisson d'encore 5 minutes... Cela dépendra du moule que vous utiliserez (verre ou silicone).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8398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-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>Une fois les 2 génoises nature cuites, préparez celle au chocolat. Procédez de la même manière que pour les natures (oeufs-sucre-yaourt-huile-farine-levure) en remplaçant les vanilles par le chocolat amer. Détendez également la préparation avec l'eau chaude.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Versez la préparation dans un moule beurré et fariné et enfournez 25 minutes (j'ai remarqué que le biscuit chocolat avait cuit plus rapidement que le nature donc à vérifier aussi avec la pointe du couteau).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8398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-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>Préparez la crème au chocolat en mélangeant le lait concentré sucré avec le chocolat amer et le rhum brun.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Préparez le glaçage blanc en mélangeant le sucre glace avec le lait.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  <w:r w:rsidRPr="0038398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-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>Prenez la première génoise nature et tartinez-la avec la moitié de la crème au chocolat.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>Recouvrez de la génoise au chocolat et tartinez avec le reste de crème.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>Refermez le tout avec la deuxième génoise nature.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>Appuyez légèrement sur le gâteau pour bien égaliser l'ensemble.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>Badigeonnez le dessus du napolitain avec le glaçage blanc et saupoudrez de vermicelles de chocolat.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  <w:t xml:space="preserve">Réservez au frais une heure avant de procéder au découpage.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br/>
      </w:r>
    </w:p>
    <w:p w:rsidR="000811BE" w:rsidRPr="00383984" w:rsidRDefault="000811BE" w:rsidP="0038398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383984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- </w:t>
      </w:r>
      <w:r w:rsidRPr="00383984">
        <w:rPr>
          <w:rFonts w:ascii="Times New Roman" w:hAnsi="Times New Roman" w:cs="Times New Roman"/>
          <w:sz w:val="24"/>
          <w:szCs w:val="24"/>
          <w:lang w:eastAsia="fr-FR"/>
        </w:rPr>
        <w:t xml:space="preserve">Coupez les bords du napolitain afin d'obtenir un grand rectangle puis coupez-le en petites parts rectangulaires. </w:t>
      </w:r>
    </w:p>
    <w:p w:rsidR="000811BE" w:rsidRDefault="000811BE">
      <w:r>
        <w:rPr>
          <w:noProof/>
          <w:lang w:eastAsia="fr-FR"/>
        </w:rPr>
        <w:pict>
          <v:shape id="394076" o:spid="_x0000_s1028" type="#_x0000_t75" alt="Napolitain fait maison : Etape 6" style="position:absolute;margin-left:135pt;margin-top:-.4pt;width:180pt;height:106.2pt;z-index:251656704;visibility:visible;mso-wrap-distance-left:0;mso-wrap-distance-right:0;mso-position-vertical-relative:line" o:allowoverlap="f">
            <v:imagedata r:id="rId24" o:title=""/>
            <w10:wrap type="square"/>
          </v:shape>
        </w:pict>
      </w:r>
    </w:p>
    <w:sectPr w:rsidR="000811BE" w:rsidSect="00EB2072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44DA7"/>
    <w:multiLevelType w:val="multilevel"/>
    <w:tmpl w:val="F6C2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D2079BF"/>
    <w:multiLevelType w:val="multilevel"/>
    <w:tmpl w:val="D31A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984"/>
    <w:rsid w:val="00035B8D"/>
    <w:rsid w:val="000811BE"/>
    <w:rsid w:val="001E75F2"/>
    <w:rsid w:val="00360C1E"/>
    <w:rsid w:val="00383984"/>
    <w:rsid w:val="005D0FBF"/>
    <w:rsid w:val="0067062E"/>
    <w:rsid w:val="00785D0E"/>
    <w:rsid w:val="008011C3"/>
    <w:rsid w:val="00977182"/>
    <w:rsid w:val="00977980"/>
    <w:rsid w:val="00CD1ADD"/>
    <w:rsid w:val="00EB2072"/>
    <w:rsid w:val="00F11BF3"/>
    <w:rsid w:val="00FB2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BF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839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Heading2">
    <w:name w:val="heading 2"/>
    <w:basedOn w:val="Normal"/>
    <w:link w:val="Heading2Char"/>
    <w:uiPriority w:val="99"/>
    <w:qFormat/>
    <w:rsid w:val="003839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83984"/>
    <w:rPr>
      <w:rFonts w:ascii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rsid w:val="00383984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styleId="Strong">
    <w:name w:val="Strong"/>
    <w:basedOn w:val="DefaultParagraphFont"/>
    <w:uiPriority w:val="99"/>
    <w:qFormat/>
    <w:rsid w:val="00383984"/>
    <w:rPr>
      <w:b/>
      <w:bCs/>
    </w:rPr>
  </w:style>
  <w:style w:type="character" w:customStyle="1" w:styleId="rating">
    <w:name w:val="rating"/>
    <w:basedOn w:val="DefaultParagraphFont"/>
    <w:uiPriority w:val="99"/>
    <w:rsid w:val="00383984"/>
  </w:style>
  <w:style w:type="character" w:customStyle="1" w:styleId="average">
    <w:name w:val="average"/>
    <w:basedOn w:val="DefaultParagraphFont"/>
    <w:uiPriority w:val="99"/>
    <w:rsid w:val="00383984"/>
  </w:style>
  <w:style w:type="character" w:customStyle="1" w:styleId="best">
    <w:name w:val="best"/>
    <w:basedOn w:val="DefaultParagraphFont"/>
    <w:uiPriority w:val="99"/>
    <w:rsid w:val="00383984"/>
  </w:style>
  <w:style w:type="character" w:styleId="Hyperlink">
    <w:name w:val="Hyperlink"/>
    <w:basedOn w:val="DefaultParagraphFont"/>
    <w:uiPriority w:val="99"/>
    <w:semiHidden/>
    <w:rsid w:val="00383984"/>
    <w:rPr>
      <w:color w:val="0000FF"/>
      <w:u w:val="single"/>
    </w:rPr>
  </w:style>
  <w:style w:type="character" w:customStyle="1" w:styleId="yield">
    <w:name w:val="yield"/>
    <w:basedOn w:val="DefaultParagraphFont"/>
    <w:uiPriority w:val="99"/>
    <w:rsid w:val="00383984"/>
  </w:style>
  <w:style w:type="character" w:customStyle="1" w:styleId="value-title">
    <w:name w:val="value-title"/>
    <w:basedOn w:val="DefaultParagraphFont"/>
    <w:uiPriority w:val="99"/>
    <w:rsid w:val="00383984"/>
  </w:style>
  <w:style w:type="paragraph" w:customStyle="1" w:styleId="instructions">
    <w:name w:val="instructions"/>
    <w:basedOn w:val="Normal"/>
    <w:uiPriority w:val="99"/>
    <w:rsid w:val="0038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rsid w:val="0038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9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46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encyclopedie/fiche_composant/226/oeuf.shtml" TargetMode="External"/><Relationship Id="rId13" Type="http://schemas.openxmlformats.org/officeDocument/2006/relationships/hyperlink" Target="http://cuisine.journaldesfemmes.com/encyclopedie/fiche_composant/289/farine.shtml" TargetMode="External"/><Relationship Id="rId18" Type="http://schemas.openxmlformats.org/officeDocument/2006/relationships/hyperlink" Target="http://cuisine.journaldesfemmes.com/encyclopedie/fiche_composant/285/sucre.s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cuisine.journaldesfemmes.com/encyclopedie/fiche_composant/285/sucre.shtml" TargetMode="External"/><Relationship Id="rId7" Type="http://schemas.openxmlformats.org/officeDocument/2006/relationships/hyperlink" Target="http://cuisine.journaldesfemmes.com/encyclopedie/fiche_composant/289/farine.shtml" TargetMode="External"/><Relationship Id="rId12" Type="http://schemas.openxmlformats.org/officeDocument/2006/relationships/hyperlink" Target="http://cuisine.journaldesfemmes.com/encyclopedie/fiche_composant/285/sucre.shtml" TargetMode="External"/><Relationship Id="rId17" Type="http://schemas.openxmlformats.org/officeDocument/2006/relationships/hyperlink" Target="http://cuisine.journaldesfemmes.com/encyclopedie/fiche_composant/286/lait.s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91/chocolat.shtml" TargetMode="External"/><Relationship Id="rId20" Type="http://schemas.openxmlformats.org/officeDocument/2006/relationships/hyperlink" Target="http://cuisine.journaldesfemmes.com/encyclopedie/fiche_composant/285/sucr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uisine.journaldesfemmes.com/encyclopedie/fiche_composant/285/sucre.shtml" TargetMode="External"/><Relationship Id="rId11" Type="http://schemas.openxmlformats.org/officeDocument/2006/relationships/hyperlink" Target="http://cuisine.journaldesfemmes.com/encyclopedie/fiche_composant/291/chocolat.shtml" TargetMode="External"/><Relationship Id="rId24" Type="http://schemas.openxmlformats.org/officeDocument/2006/relationships/image" Target="media/image2.jpeg"/><Relationship Id="rId5" Type="http://schemas.openxmlformats.org/officeDocument/2006/relationships/image" Target="media/image1.jpeg"/><Relationship Id="rId15" Type="http://schemas.openxmlformats.org/officeDocument/2006/relationships/hyperlink" Target="http://cuisine.journaldesfemmes.com/encyclopedie/fiche_composant/157/cacao.shtml" TargetMode="External"/><Relationship Id="rId23" Type="http://schemas.openxmlformats.org/officeDocument/2006/relationships/hyperlink" Target="http://cuisine.journaldesfemmes.com/encyclopedie/fiche_composant/291/chocolat.shtml" TargetMode="External"/><Relationship Id="rId10" Type="http://schemas.openxmlformats.org/officeDocument/2006/relationships/hyperlink" Target="http://cuisine.journaldesfemmes.com/encyclopedie/fiche_composant/208/vanille.shtml" TargetMode="External"/><Relationship Id="rId19" Type="http://schemas.openxmlformats.org/officeDocument/2006/relationships/hyperlink" Target="http://cuisine.journaldesfemmes.com/encyclopedie/fiche_composant/157/cacao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encyclopedie/fiche_composant/208/vanille.shtml" TargetMode="External"/><Relationship Id="rId14" Type="http://schemas.openxmlformats.org/officeDocument/2006/relationships/hyperlink" Target="http://cuisine.journaldesfemmes.com/encyclopedie/fiche_composant/226/oeuf.shtml" TargetMode="External"/><Relationship Id="rId22" Type="http://schemas.openxmlformats.org/officeDocument/2006/relationships/hyperlink" Target="http://cuisine.journaldesfemmes.com/encyclopedie/fiche_composant/286/lai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779</Words>
  <Characters>4288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aru272</cp:lastModifiedBy>
  <cp:revision>7</cp:revision>
  <dcterms:created xsi:type="dcterms:W3CDTF">2013-07-05T16:53:00Z</dcterms:created>
  <dcterms:modified xsi:type="dcterms:W3CDTF">2013-07-09T06:06:00Z</dcterms:modified>
</cp:coreProperties>
</file>